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8D" w:rsidRPr="00E83F8D" w:rsidRDefault="00E83F8D" w:rsidP="00E83F8D">
      <w:pPr>
        <w:keepNext/>
        <w:tabs>
          <w:tab w:val="left" w:pos="0"/>
        </w:tabs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164465</wp:posOffset>
            </wp:positionV>
            <wp:extent cx="7189470" cy="9305925"/>
            <wp:effectExtent l="19050" t="0" r="0" b="0"/>
            <wp:wrapSquare wrapText="bothSides"/>
            <wp:docPr id="1" name="Рисунок 0" descr="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C8D" w:rsidRPr="004E3CFD" w:rsidRDefault="00255C8D" w:rsidP="003E1503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</w:t>
      </w:r>
    </w:p>
    <w:p w:rsidR="0005681C" w:rsidRPr="004E3CFD" w:rsidRDefault="0005681C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5C8D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Регламенты работы приемной комиссии определяются приказом директора СДЮСШОР.</w:t>
      </w:r>
    </w:p>
    <w:p w:rsidR="0005681C" w:rsidRPr="004E3CFD" w:rsidRDefault="0005681C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5C8D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приемной комиссии, оформленное протоколом, является основанием к зачислению </w:t>
      </w:r>
      <w:proofErr w:type="gramStart"/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СДЮСШОР.</w:t>
      </w:r>
    </w:p>
    <w:p w:rsidR="003E1503" w:rsidRPr="004E3CFD" w:rsidRDefault="003E1503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5C8D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приемной комиссии – один год. В непредвиденных ситуациях (увольнение сотрудника, длительная болезнь и др.) состав комиссии в течение срока ее полномочий может меняться, что закрепляется </w:t>
      </w:r>
      <w:r w:rsidR="00C8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директора СДЮСШОР.</w:t>
      </w:r>
    </w:p>
    <w:p w:rsidR="00490186" w:rsidRPr="004E3CFD" w:rsidRDefault="0005681C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1EB2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8D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Составы комиссий утверждаются приказом директора. В состав комиссии входят: председатель комиссии, заместитель председателя комиссии, чле</w:t>
      </w:r>
      <w:r w:rsidR="009527C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комиссии. Секретарь комиссии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527C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не входить в состав комиссии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186" w:rsidRPr="004E3CFD" w:rsidRDefault="0005681C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1EB2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8D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Председателем приёмной комиссии является заместитель директора по учебной работе.</w:t>
      </w:r>
    </w:p>
    <w:p w:rsidR="00255C8D" w:rsidRPr="004E3CFD" w:rsidRDefault="00255C8D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приёмной к</w:t>
      </w:r>
      <w:r w:rsidR="00557A5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(не менее пяти человек)</w:t>
      </w:r>
      <w:r w:rsidR="009527C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9527C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ерско-преподавательского состава, других педагогических работников СДЮСШОР, участвующих в реализации образовательных программ.</w:t>
      </w:r>
    </w:p>
    <w:p w:rsidR="00490186" w:rsidRPr="004E3CFD" w:rsidRDefault="005D0ADF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индивидуального отбора объявляют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через три рабочих дня после его проведения. </w:t>
      </w:r>
      <w:proofErr w:type="gramStart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указанных результатов</w:t>
      </w:r>
      <w:r w:rsidR="00C16708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путём размещения по</w:t>
      </w:r>
      <w:r w:rsidR="00C16708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фамильного списка-рейт</w:t>
      </w:r>
      <w:r w:rsidR="004C73D1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индивидуального отбора на информационном стенде </w:t>
      </w:r>
      <w:r w:rsidR="004C73D1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73D1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ли)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4346AE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="004346AE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4EC6" w:rsidRPr="004E3CFD" w:rsidRDefault="00EA4EC6" w:rsidP="00EA4E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организации приёма поступающих директор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приёмной и апелляционной комиссий, объективность оценки способностей поступающих.</w:t>
      </w:r>
    </w:p>
    <w:p w:rsidR="00941EC3" w:rsidRPr="004E3CFD" w:rsidRDefault="00941EC3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86" w:rsidRPr="004E3CFD" w:rsidRDefault="00490186" w:rsidP="004346A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</w:t>
      </w:r>
      <w:r w:rsidR="00DD0025" w:rsidRPr="004E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апелляционной комис</w:t>
      </w:r>
      <w:r w:rsidR="00EA4EC6" w:rsidRPr="004E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D0025" w:rsidRPr="004E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</w:p>
    <w:p w:rsidR="00941EC3" w:rsidRPr="004E3CFD" w:rsidRDefault="00941EC3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86" w:rsidRPr="004E3CFD" w:rsidRDefault="005D0ADF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7C0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</w:t>
      </w:r>
      <w:r w:rsidR="00DD0025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025" w:rsidRPr="004E3CFD" w:rsidRDefault="005D0ADF" w:rsidP="00DD00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Апелляция рассматривается не по</w:t>
      </w:r>
      <w:r w:rsidR="00810777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 одного рабочего дня с момента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подачи на заседании а</w:t>
      </w:r>
      <w:r w:rsidR="00810777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пелляционной комиссии, на которо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приглашаются законные представители </w:t>
      </w:r>
      <w:proofErr w:type="gramStart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025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025" w:rsidRPr="004E3CFD" w:rsidRDefault="00EA4EC6" w:rsidP="00DD00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D0025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апелляционной комиссии является директор СДЮСШОР.</w:t>
      </w:r>
    </w:p>
    <w:p w:rsidR="00DD0025" w:rsidRPr="004E3CFD" w:rsidRDefault="00EA4EC6" w:rsidP="00DD00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D0025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25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 (не менее трёх человек) формируется из тренеров-преподавателей, не входящих в состав приёмной комиссии.</w:t>
      </w:r>
    </w:p>
    <w:p w:rsidR="00490186" w:rsidRPr="004E3CFD" w:rsidRDefault="00EA4EC6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490186" w:rsidRPr="004E3CFD" w:rsidRDefault="005D0ADF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Апелляционная комиссия принимает решения о целесообразности или нецелесообразности повторного проведения индивидуального отбора в </w:t>
      </w:r>
      <w:r w:rsidR="00C16708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отношении,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поступающего, законные представители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90186" w:rsidRPr="004E3CFD" w:rsidRDefault="005D0ADF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апелляционной комиссии оформляется протоколом, подписывается председателем и доводится до сведения подавшего апелляцию законных представителей по</w:t>
      </w:r>
      <w:r w:rsidR="00941EC3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ступающего под подпись в течение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 с момента принятия решения, после чего передается в приёмную комиссию.</w:t>
      </w:r>
    </w:p>
    <w:p w:rsidR="004C73D1" w:rsidRPr="004E3CFD" w:rsidRDefault="004C73D1" w:rsidP="004346AE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3C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EA4EC6" w:rsidRPr="004E3C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E3CFD">
        <w:rPr>
          <w:rFonts w:ascii="Times New Roman" w:hAnsi="Times New Roman" w:cs="Times New Roman"/>
          <w:sz w:val="24"/>
          <w:szCs w:val="24"/>
          <w:lang w:eastAsia="ru-RU"/>
        </w:rPr>
        <w:t>. 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490186" w:rsidRPr="004E3CFD" w:rsidRDefault="004C73D1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Повторное проведение индивидуального отбора поступающих проводится в </w:t>
      </w:r>
      <w:r w:rsidR="00810777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трёх рабочих дней с момента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целесообразности такого отбора в присутствии не менее двух членов апелляционной комиссии.</w:t>
      </w:r>
    </w:p>
    <w:p w:rsidR="00490186" w:rsidRPr="004E3CFD" w:rsidRDefault="005D0ADF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апелляции по процедуре проведения повторного индивидуального отбора </w:t>
      </w:r>
      <w:proofErr w:type="gramStart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4E3CFD" w:rsidRDefault="004C73D1" w:rsidP="004346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4EC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индивидуального отбора на осно</w:t>
      </w:r>
      <w:r w:rsidR="00810777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приёмной 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апелляционной комиссии происходит распределение </w:t>
      </w:r>
      <w:r w:rsidR="00C16708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</w:t>
      </w:r>
      <w:proofErr w:type="gramStart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490186" w:rsidRPr="004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программам. Зачисление учащихся оформляется приказом директора.</w:t>
      </w: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Pr="004E3CFD" w:rsidRDefault="004E3CFD" w:rsidP="004E3CFD">
      <w:pPr>
        <w:rPr>
          <w:lang w:eastAsia="ru-RU"/>
        </w:rPr>
      </w:pPr>
    </w:p>
    <w:p w:rsidR="004E3CFD" w:rsidRDefault="004E3CFD" w:rsidP="004E3CFD">
      <w:pPr>
        <w:rPr>
          <w:lang w:eastAsia="ru-RU"/>
        </w:rPr>
      </w:pPr>
    </w:p>
    <w:p w:rsidR="00490186" w:rsidRDefault="004E3CFD" w:rsidP="004E3CFD">
      <w:pPr>
        <w:tabs>
          <w:tab w:val="left" w:pos="3345"/>
        </w:tabs>
        <w:rPr>
          <w:lang w:eastAsia="ru-RU"/>
        </w:rPr>
      </w:pPr>
      <w:r>
        <w:rPr>
          <w:lang w:eastAsia="ru-RU"/>
        </w:rPr>
        <w:tab/>
      </w: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Pr="004E3CFD" w:rsidRDefault="004E3CFD" w:rsidP="004E3CFD">
      <w:pPr>
        <w:tabs>
          <w:tab w:val="left" w:pos="33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3CFD" w:rsidRDefault="00537ADB" w:rsidP="00537ADB">
      <w:pPr>
        <w:tabs>
          <w:tab w:val="left" w:pos="3828"/>
        </w:tabs>
        <w:spacing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апелляционной комиссии </w:t>
      </w:r>
      <w:r w:rsidR="004E3CFD" w:rsidRPr="004E3CFD">
        <w:rPr>
          <w:rFonts w:ascii="Times New Roman" w:hAnsi="Times New Roman" w:cs="Times New Roman"/>
          <w:sz w:val="24"/>
          <w:szCs w:val="24"/>
          <w:lang w:eastAsia="ru-RU"/>
        </w:rPr>
        <w:t xml:space="preserve"> МБУ ДО СДЮСШОР </w:t>
      </w:r>
    </w:p>
    <w:p w:rsidR="004E3CFD" w:rsidRDefault="004E3CFD" w:rsidP="00537ADB">
      <w:pPr>
        <w:tabs>
          <w:tab w:val="left" w:pos="3828"/>
        </w:tabs>
        <w:spacing w:line="240" w:lineRule="auto"/>
        <w:ind w:left="482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3CFD">
        <w:rPr>
          <w:rFonts w:ascii="Times New Roman" w:hAnsi="Times New Roman" w:cs="Times New Roman"/>
          <w:sz w:val="24"/>
          <w:szCs w:val="24"/>
          <w:lang w:eastAsia="ru-RU"/>
        </w:rPr>
        <w:t>имени Соколо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E3CFD">
        <w:rPr>
          <w:rFonts w:ascii="Times New Roman" w:hAnsi="Times New Roman" w:cs="Times New Roman"/>
          <w:sz w:val="24"/>
          <w:szCs w:val="24"/>
          <w:lang w:eastAsia="ru-RU"/>
        </w:rPr>
        <w:t>а Льва Константиновича</w:t>
      </w:r>
    </w:p>
    <w:p w:rsidR="004E3CFD" w:rsidRDefault="004E3CFD" w:rsidP="00537ADB">
      <w:pPr>
        <w:tabs>
          <w:tab w:val="left" w:pos="3828"/>
        </w:tabs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4E3CFD" w:rsidRDefault="00537ADB" w:rsidP="00537ADB">
      <w:pPr>
        <w:tabs>
          <w:tab w:val="left" w:pos="3828"/>
        </w:tabs>
        <w:spacing w:after="0" w:line="240" w:lineRule="auto"/>
        <w:ind w:left="4820"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E3CFD" w:rsidRPr="004E3CFD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4E3CFD" w:rsidRDefault="004E3CFD" w:rsidP="00537ADB">
      <w:pPr>
        <w:tabs>
          <w:tab w:val="left" w:pos="3828"/>
        </w:tabs>
        <w:spacing w:after="0" w:line="240" w:lineRule="auto"/>
        <w:ind w:left="4820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ADB" w:rsidRDefault="00537ADB" w:rsidP="00537ADB">
      <w:pPr>
        <w:tabs>
          <w:tab w:val="left" w:pos="3828"/>
        </w:tabs>
        <w:spacing w:line="240" w:lineRule="auto"/>
        <w:ind w:left="482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Тел.______________________________</w:t>
      </w:r>
    </w:p>
    <w:p w:rsidR="00537ADB" w:rsidRDefault="00537ADB" w:rsidP="00537ADB">
      <w:pPr>
        <w:tabs>
          <w:tab w:val="left" w:pos="382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ADB" w:rsidRDefault="00537ADB" w:rsidP="00920DC5">
      <w:pPr>
        <w:tabs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АПЕЛЛЯЦИЯ</w:t>
      </w:r>
    </w:p>
    <w:p w:rsidR="00537ADB" w:rsidRDefault="00537ADB" w:rsidP="00742A08">
      <w:pPr>
        <w:tabs>
          <w:tab w:val="left" w:pos="3828"/>
        </w:tabs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37ADB">
        <w:rPr>
          <w:rFonts w:ascii="Times New Roman" w:hAnsi="Times New Roman" w:cs="Times New Roman"/>
          <w:sz w:val="24"/>
          <w:szCs w:val="24"/>
          <w:lang w:eastAsia="ru-RU"/>
        </w:rPr>
        <w:t>Прошу рассмотреть вопрос об изменении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приемной комиссии МБУ ДО СДЮСШОР имени Соколова Льва Константиновича об отказе в зачислении моего ребенка_________________________________________________________________________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7ADB">
        <w:rPr>
          <w:rFonts w:ascii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537ADB" w:rsidRDefault="00742A08" w:rsidP="00537ADB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37AD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537ADB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537AD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ADB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«______________________________________________________________________________________________________________________________________________________________»</w:t>
      </w:r>
    </w:p>
    <w:p w:rsidR="00742A08" w:rsidRDefault="00742A08" w:rsidP="00537ADB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как я считаю что:</w:t>
      </w:r>
    </w:p>
    <w:p w:rsidR="00742A08" w:rsidRDefault="00742A08" w:rsidP="00537ADB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</w:t>
      </w:r>
    </w:p>
    <w:p w:rsidR="00742A08" w:rsidRDefault="00742A08" w:rsidP="00537ADB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</w:t>
      </w:r>
    </w:p>
    <w:p w:rsidR="00742A08" w:rsidRPr="00537ADB" w:rsidRDefault="00742A08" w:rsidP="00537ADB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</w:t>
      </w:r>
    </w:p>
    <w:p w:rsidR="004E3CFD" w:rsidRPr="00537ADB" w:rsidRDefault="004E3CFD" w:rsidP="004E3CF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3CFD" w:rsidRPr="00561C6A" w:rsidRDefault="00742A08" w:rsidP="00742A08">
      <w:pPr>
        <w:tabs>
          <w:tab w:val="left" w:pos="3345"/>
        </w:tabs>
        <w:spacing w:after="0"/>
        <w:rPr>
          <w:rFonts w:ascii="Times New Roman" w:hAnsi="Times New Roman" w:cs="Times New Roman"/>
          <w:lang w:eastAsia="ru-RU"/>
        </w:rPr>
      </w:pPr>
      <w:r w:rsidRPr="00561C6A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42A08" w:rsidRPr="00561C6A" w:rsidRDefault="00742A08" w:rsidP="00742A08">
      <w:pPr>
        <w:tabs>
          <w:tab w:val="left" w:pos="3345"/>
        </w:tabs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561C6A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561C6A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r w:rsidR="00561C6A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561C6A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r w:rsidRPr="00561C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61C6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Ф.И.О. родителя (законного представителя)</w:t>
      </w:r>
    </w:p>
    <w:p w:rsidR="004E3CFD" w:rsidRPr="00561C6A" w:rsidRDefault="004E3CFD" w:rsidP="00742A08">
      <w:pPr>
        <w:tabs>
          <w:tab w:val="left" w:pos="3345"/>
        </w:tabs>
        <w:spacing w:after="0"/>
        <w:rPr>
          <w:rFonts w:ascii="Times New Roman" w:hAnsi="Times New Roman" w:cs="Times New Roman"/>
          <w:lang w:eastAsia="ru-RU"/>
        </w:rPr>
      </w:pPr>
    </w:p>
    <w:p w:rsidR="004E3CFD" w:rsidRPr="00561C6A" w:rsidRDefault="004E3CFD" w:rsidP="004E3CFD">
      <w:pPr>
        <w:tabs>
          <w:tab w:val="left" w:pos="3345"/>
        </w:tabs>
        <w:rPr>
          <w:rFonts w:ascii="Times New Roman" w:hAnsi="Times New Roman" w:cs="Times New Roman"/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Default="004E3CFD" w:rsidP="004E3CFD">
      <w:pPr>
        <w:tabs>
          <w:tab w:val="left" w:pos="3345"/>
        </w:tabs>
        <w:rPr>
          <w:lang w:eastAsia="ru-RU"/>
        </w:rPr>
      </w:pPr>
    </w:p>
    <w:p w:rsidR="004E3CFD" w:rsidRPr="004E3CFD" w:rsidRDefault="004E3CFD" w:rsidP="004E3CFD">
      <w:pPr>
        <w:tabs>
          <w:tab w:val="left" w:pos="3345"/>
        </w:tabs>
        <w:rPr>
          <w:lang w:eastAsia="ru-RU"/>
        </w:rPr>
      </w:pPr>
    </w:p>
    <w:sectPr w:rsidR="004E3CFD" w:rsidRPr="004E3CFD" w:rsidSect="00D313D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77" w:rsidRDefault="00810777" w:rsidP="00F772B7">
      <w:pPr>
        <w:spacing w:after="0" w:line="240" w:lineRule="auto"/>
      </w:pPr>
      <w:r>
        <w:separator/>
      </w:r>
    </w:p>
  </w:endnote>
  <w:endnote w:type="continuationSeparator" w:id="0">
    <w:p w:rsidR="00810777" w:rsidRDefault="00810777" w:rsidP="00F7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77" w:rsidRDefault="00810777" w:rsidP="00F772B7">
      <w:pPr>
        <w:spacing w:after="0" w:line="240" w:lineRule="auto"/>
      </w:pPr>
      <w:r>
        <w:separator/>
      </w:r>
    </w:p>
  </w:footnote>
  <w:footnote w:type="continuationSeparator" w:id="0">
    <w:p w:rsidR="00810777" w:rsidRDefault="00810777" w:rsidP="00F7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01138"/>
      <w:docPartObj>
        <w:docPartGallery w:val="Page Numbers (Top of Page)"/>
        <w:docPartUnique/>
      </w:docPartObj>
    </w:sdtPr>
    <w:sdtContent>
      <w:p w:rsidR="00810777" w:rsidRDefault="00350365">
        <w:pPr>
          <w:pStyle w:val="a7"/>
          <w:jc w:val="center"/>
        </w:pPr>
        <w:r>
          <w:fldChar w:fldCharType="begin"/>
        </w:r>
        <w:r w:rsidR="00561C6A">
          <w:instrText>PAGE   \* MERGEFORMAT</w:instrText>
        </w:r>
        <w:r>
          <w:fldChar w:fldCharType="separate"/>
        </w:r>
        <w:r w:rsidR="00E83F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0777" w:rsidRDefault="008107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75E"/>
    <w:multiLevelType w:val="hybridMultilevel"/>
    <w:tmpl w:val="016004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BE"/>
    <w:rsid w:val="00031B7F"/>
    <w:rsid w:val="000420B2"/>
    <w:rsid w:val="00054733"/>
    <w:rsid w:val="0005681C"/>
    <w:rsid w:val="00132CB4"/>
    <w:rsid w:val="001B4631"/>
    <w:rsid w:val="001F2E2E"/>
    <w:rsid w:val="0020231D"/>
    <w:rsid w:val="00202F12"/>
    <w:rsid w:val="00255C8D"/>
    <w:rsid w:val="00291A32"/>
    <w:rsid w:val="002E1EB2"/>
    <w:rsid w:val="00350365"/>
    <w:rsid w:val="003C2B9C"/>
    <w:rsid w:val="003E1503"/>
    <w:rsid w:val="004346AE"/>
    <w:rsid w:val="00490186"/>
    <w:rsid w:val="004C73D1"/>
    <w:rsid w:val="004E3CFD"/>
    <w:rsid w:val="00537ADB"/>
    <w:rsid w:val="00557A50"/>
    <w:rsid w:val="00561C6A"/>
    <w:rsid w:val="005D0ADF"/>
    <w:rsid w:val="007024BD"/>
    <w:rsid w:val="00703809"/>
    <w:rsid w:val="007320FA"/>
    <w:rsid w:val="00733FF2"/>
    <w:rsid w:val="00737C91"/>
    <w:rsid w:val="00742A08"/>
    <w:rsid w:val="007A4953"/>
    <w:rsid w:val="007B3CE3"/>
    <w:rsid w:val="00810777"/>
    <w:rsid w:val="008146CA"/>
    <w:rsid w:val="00815FCD"/>
    <w:rsid w:val="008310BE"/>
    <w:rsid w:val="008614B1"/>
    <w:rsid w:val="008F3116"/>
    <w:rsid w:val="009162CC"/>
    <w:rsid w:val="00920DC5"/>
    <w:rsid w:val="00940A9D"/>
    <w:rsid w:val="00941EC3"/>
    <w:rsid w:val="009527C0"/>
    <w:rsid w:val="00B24A84"/>
    <w:rsid w:val="00C16708"/>
    <w:rsid w:val="00C43816"/>
    <w:rsid w:val="00C86A9C"/>
    <w:rsid w:val="00CB6A3D"/>
    <w:rsid w:val="00CF6B7D"/>
    <w:rsid w:val="00D313DE"/>
    <w:rsid w:val="00DD0025"/>
    <w:rsid w:val="00E502A9"/>
    <w:rsid w:val="00E62190"/>
    <w:rsid w:val="00E83F8D"/>
    <w:rsid w:val="00EA4EC6"/>
    <w:rsid w:val="00EA6CFE"/>
    <w:rsid w:val="00EC10A8"/>
    <w:rsid w:val="00F31D0E"/>
    <w:rsid w:val="00F37036"/>
    <w:rsid w:val="00F772B7"/>
    <w:rsid w:val="00F8276F"/>
    <w:rsid w:val="00F83E9F"/>
    <w:rsid w:val="00FA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0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61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14B1"/>
  </w:style>
  <w:style w:type="table" w:styleId="a4">
    <w:name w:val="Table Grid"/>
    <w:basedOn w:val="a1"/>
    <w:uiPriority w:val="59"/>
    <w:rsid w:val="008614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2B7"/>
  </w:style>
  <w:style w:type="paragraph" w:styleId="a9">
    <w:name w:val="footer"/>
    <w:basedOn w:val="a"/>
    <w:link w:val="aa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2B7"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2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1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0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61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14B1"/>
  </w:style>
  <w:style w:type="table" w:styleId="a4">
    <w:name w:val="Table Grid"/>
    <w:basedOn w:val="a1"/>
    <w:uiPriority w:val="59"/>
    <w:rsid w:val="00861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2B7"/>
  </w:style>
  <w:style w:type="paragraph" w:styleId="a9">
    <w:name w:val="footer"/>
    <w:basedOn w:val="a"/>
    <w:link w:val="aa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2B7"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2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10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53500215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Instruktor</cp:lastModifiedBy>
  <cp:revision>9</cp:revision>
  <cp:lastPrinted>2018-12-06T07:33:00Z</cp:lastPrinted>
  <dcterms:created xsi:type="dcterms:W3CDTF">2016-09-15T06:56:00Z</dcterms:created>
  <dcterms:modified xsi:type="dcterms:W3CDTF">2018-12-14T08:05:00Z</dcterms:modified>
</cp:coreProperties>
</file>