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B" w:rsidRDefault="00D41D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148590</wp:posOffset>
            </wp:positionV>
            <wp:extent cx="7058025" cy="9782175"/>
            <wp:effectExtent l="19050" t="0" r="9525" b="0"/>
            <wp:wrapSquare wrapText="bothSides"/>
            <wp:docPr id="1" name="Рисунок 1" descr="C:\Users\Instruktor\Pictures\ControlCenter3\Scan\CCF14122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ktor\Pictures\ControlCenter3\Scan\CCF14122018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266A6" w:rsidRDefault="005F57E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266A6">
        <w:rPr>
          <w:rFonts w:ascii="Times New Roman" w:hAnsi="Times New Roman" w:cs="Times New Roman"/>
          <w:sz w:val="26"/>
          <w:szCs w:val="26"/>
        </w:rPr>
        <w:t xml:space="preserve">етско-юношеская спортивная школа </w:t>
      </w:r>
      <w:r>
        <w:rPr>
          <w:rFonts w:ascii="Times New Roman" w:hAnsi="Times New Roman" w:cs="Times New Roman"/>
          <w:sz w:val="26"/>
          <w:szCs w:val="26"/>
        </w:rPr>
        <w:t xml:space="preserve">олимпийского резерва по водным видам спорта </w:t>
      </w:r>
      <w:r w:rsidR="00A266A6">
        <w:rPr>
          <w:rFonts w:ascii="Times New Roman" w:hAnsi="Times New Roman" w:cs="Times New Roman"/>
          <w:sz w:val="26"/>
          <w:szCs w:val="26"/>
        </w:rPr>
        <w:t xml:space="preserve">имени Соколова Льва Константиновича» (далее -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266A6">
        <w:rPr>
          <w:rFonts w:ascii="Times New Roman" w:hAnsi="Times New Roman" w:cs="Times New Roman"/>
          <w:sz w:val="26"/>
          <w:szCs w:val="26"/>
        </w:rPr>
        <w:t>ДЮСШ</w:t>
      </w:r>
      <w:r>
        <w:rPr>
          <w:rFonts w:ascii="Times New Roman" w:hAnsi="Times New Roman" w:cs="Times New Roman"/>
          <w:sz w:val="26"/>
          <w:szCs w:val="26"/>
        </w:rPr>
        <w:t>ОР</w:t>
      </w:r>
      <w:r w:rsidR="00A266A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266A6" w:rsidRDefault="00A266A6" w:rsidP="000775E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Порядок приема  на обучение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общеразвивающим</w:t>
      </w:r>
      <w:r w:rsidR="00D15B0F">
        <w:rPr>
          <w:rFonts w:ascii="Times New Roman" w:hAnsi="Times New Roman" w:cs="Times New Roman"/>
          <w:b/>
          <w:sz w:val="26"/>
          <w:szCs w:val="26"/>
        </w:rPr>
        <w:t>,</w:t>
      </w:r>
    </w:p>
    <w:p w:rsidR="00A266A6" w:rsidRDefault="00A266A6" w:rsidP="000775E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предпрофессиональным программам</w:t>
      </w:r>
      <w:r w:rsidR="00D15B0F">
        <w:rPr>
          <w:rFonts w:ascii="Times New Roman" w:hAnsi="Times New Roman" w:cs="Times New Roman"/>
          <w:b/>
          <w:sz w:val="26"/>
          <w:szCs w:val="26"/>
        </w:rPr>
        <w:t xml:space="preserve"> и программам спортивной подготовки</w:t>
      </w:r>
    </w:p>
    <w:p w:rsidR="009E63BE" w:rsidRDefault="009E63BE" w:rsidP="009E63B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63B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E63BE">
        <w:rPr>
          <w:rFonts w:ascii="Times New Roman" w:hAnsi="Times New Roman" w:cs="Times New Roman"/>
          <w:sz w:val="26"/>
          <w:szCs w:val="26"/>
        </w:rPr>
        <w:t xml:space="preserve"> При приеме граждан на обучение по дополнительным общеразвивающим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63BE">
        <w:rPr>
          <w:rFonts w:ascii="Times New Roman" w:hAnsi="Times New Roman" w:cs="Times New Roman"/>
          <w:sz w:val="26"/>
          <w:szCs w:val="26"/>
        </w:rPr>
        <w:t xml:space="preserve"> предпрофессиональным </w:t>
      </w:r>
      <w:r>
        <w:rPr>
          <w:rFonts w:ascii="Times New Roman" w:hAnsi="Times New Roman" w:cs="Times New Roman"/>
          <w:sz w:val="26"/>
          <w:szCs w:val="26"/>
        </w:rPr>
        <w:t xml:space="preserve">и спортивным </w:t>
      </w:r>
      <w:r w:rsidRPr="009E63BE">
        <w:rPr>
          <w:rFonts w:ascii="Times New Roman" w:hAnsi="Times New Roman" w:cs="Times New Roman"/>
          <w:sz w:val="26"/>
          <w:szCs w:val="26"/>
        </w:rPr>
        <w:t xml:space="preserve">программам требования к их уровню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9E63BE">
        <w:rPr>
          <w:rFonts w:ascii="Times New Roman" w:hAnsi="Times New Roman" w:cs="Times New Roman"/>
          <w:sz w:val="26"/>
          <w:szCs w:val="26"/>
        </w:rPr>
        <w:t>не предъявляются.</w:t>
      </w:r>
    </w:p>
    <w:p w:rsidR="009E63BE" w:rsidRDefault="009E63BE" w:rsidP="009E63B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месяц до начала приема документов СДЮСШОР на своем информационном стене и сайте   </w:t>
      </w:r>
      <w:hyperlink r:id="rId7" w:tgtFrame="_blank" w:history="1">
        <w:r w:rsidRPr="009E63BE">
          <w:rPr>
            <w:rStyle w:val="a6"/>
            <w:rFonts w:ascii="Times New Roman" w:hAnsi="Times New Roman" w:cs="Times New Roman"/>
            <w:color w:val="DD0000"/>
            <w:sz w:val="26"/>
            <w:szCs w:val="26"/>
            <w:shd w:val="clear" w:color="auto" w:fill="FFFFFF"/>
          </w:rPr>
          <w:t>dussch-3.ru</w:t>
        </w:r>
      </w:hyperlink>
      <w:r w:rsidRPr="009E63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E63BE">
        <w:rPr>
          <w:rFonts w:ascii="Times New Roman" w:hAnsi="Times New Roman" w:cs="Times New Roman"/>
          <w:sz w:val="26"/>
          <w:szCs w:val="26"/>
        </w:rPr>
        <w:t>информационно-телеком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E63BE">
        <w:rPr>
          <w:rFonts w:ascii="Times New Roman" w:hAnsi="Times New Roman" w:cs="Times New Roman"/>
          <w:sz w:val="26"/>
          <w:szCs w:val="26"/>
        </w:rPr>
        <w:t>укационной</w:t>
      </w:r>
      <w:proofErr w:type="spellEnd"/>
      <w:r w:rsidRPr="009E63BE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размещают следующую информацию и документы с целью ознакомления с ними поступающих и их законных представителей:</w:t>
      </w:r>
    </w:p>
    <w:p w:rsidR="009E63BE" w:rsidRDefault="009E63BE" w:rsidP="009E63B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-Устав СДЮСШОР;</w:t>
      </w:r>
    </w:p>
    <w:p w:rsidR="009E63BE" w:rsidRDefault="009E63BE" w:rsidP="009E63B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5F46">
        <w:rPr>
          <w:rFonts w:ascii="Times New Roman" w:hAnsi="Times New Roman" w:cs="Times New Roman"/>
          <w:sz w:val="26"/>
          <w:szCs w:val="26"/>
        </w:rPr>
        <w:t>лицензию на осуществление образовательной деятельности</w:t>
      </w:r>
      <w:r w:rsidR="009669D7">
        <w:rPr>
          <w:rFonts w:ascii="Times New Roman" w:hAnsi="Times New Roman" w:cs="Times New Roman"/>
          <w:sz w:val="26"/>
          <w:szCs w:val="26"/>
        </w:rPr>
        <w:t>;</w:t>
      </w:r>
    </w:p>
    <w:p w:rsidR="009669D7" w:rsidRPr="009E63BE" w:rsidRDefault="009669D7" w:rsidP="009E63B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-локальные нормативные акты, регламентирующие организацию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тренировочных процессов по образовательным программам и программам спортивной подготовки.</w:t>
      </w:r>
    </w:p>
    <w:p w:rsidR="00A266A6" w:rsidRPr="003144DE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Количество поступающих на бюджетной основе для обучения по дополнительным общеразвивающим и предпрофессиональным программам определяется учредителем </w:t>
      </w:r>
      <w:r w:rsidR="005F57E6">
        <w:rPr>
          <w:rFonts w:ascii="Times New Roman" w:hAnsi="Times New Roman" w:cs="Times New Roman"/>
          <w:sz w:val="26"/>
          <w:szCs w:val="26"/>
        </w:rPr>
        <w:t xml:space="preserve">СДЮСШОР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заданием на оказание муниципальных </w:t>
      </w:r>
      <w:r w:rsidRPr="003144DE">
        <w:rPr>
          <w:rFonts w:ascii="Times New Roman" w:hAnsi="Times New Roman" w:cs="Times New Roman"/>
          <w:sz w:val="26"/>
          <w:szCs w:val="26"/>
        </w:rPr>
        <w:t xml:space="preserve">услуг. </w:t>
      </w:r>
    </w:p>
    <w:p w:rsidR="009669D7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144DE">
        <w:rPr>
          <w:rFonts w:ascii="Times New Roman" w:hAnsi="Times New Roman" w:cs="Times New Roman"/>
          <w:sz w:val="26"/>
          <w:szCs w:val="26"/>
        </w:rPr>
        <w:t xml:space="preserve">2.2. Прием в </w:t>
      </w:r>
      <w:r w:rsidR="005F57E6" w:rsidRPr="003144DE">
        <w:rPr>
          <w:rFonts w:ascii="Times New Roman" w:hAnsi="Times New Roman" w:cs="Times New Roman"/>
          <w:sz w:val="26"/>
          <w:szCs w:val="26"/>
        </w:rPr>
        <w:t>С</w:t>
      </w:r>
      <w:r w:rsidRPr="003144DE">
        <w:rPr>
          <w:rFonts w:ascii="Times New Roman" w:hAnsi="Times New Roman" w:cs="Times New Roman"/>
          <w:sz w:val="26"/>
          <w:szCs w:val="26"/>
        </w:rPr>
        <w:t>ДЮСШ</w:t>
      </w:r>
      <w:r w:rsidR="005F57E6" w:rsidRPr="003144DE">
        <w:rPr>
          <w:rFonts w:ascii="Times New Roman" w:hAnsi="Times New Roman" w:cs="Times New Roman"/>
          <w:sz w:val="26"/>
          <w:szCs w:val="26"/>
        </w:rPr>
        <w:t>ОР</w:t>
      </w:r>
      <w:r w:rsidRPr="003144D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3144D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144DE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</w:t>
      </w:r>
      <w:r w:rsidR="009669D7">
        <w:rPr>
          <w:rFonts w:ascii="Times New Roman" w:hAnsi="Times New Roman" w:cs="Times New Roman"/>
          <w:sz w:val="26"/>
          <w:szCs w:val="26"/>
        </w:rPr>
        <w:t xml:space="preserve">и предпрофессиональным образовательным программам </w:t>
      </w:r>
      <w:r w:rsidRPr="003144DE">
        <w:rPr>
          <w:rFonts w:ascii="Times New Roman" w:hAnsi="Times New Roman" w:cs="Times New Roman"/>
          <w:sz w:val="26"/>
          <w:szCs w:val="26"/>
        </w:rPr>
        <w:t xml:space="preserve">осуществляется приёмной комиссией по письменному заявлению </w:t>
      </w:r>
      <w:r w:rsidR="009669D7">
        <w:rPr>
          <w:rFonts w:ascii="Times New Roman" w:hAnsi="Times New Roman" w:cs="Times New Roman"/>
          <w:sz w:val="26"/>
          <w:szCs w:val="26"/>
        </w:rPr>
        <w:t>поступающих, достигших 14-летнеего возраста или законных представителей поступающих.</w:t>
      </w:r>
    </w:p>
    <w:p w:rsidR="009669D7" w:rsidRDefault="009669D7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заявления представляются следующие документы:</w:t>
      </w:r>
    </w:p>
    <w:p w:rsidR="009669D7" w:rsidRDefault="009669D7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свидетельства о рождении поступающего;</w:t>
      </w:r>
    </w:p>
    <w:p w:rsidR="009669D7" w:rsidRDefault="009669D7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-медицинские документы, подтверждающие отсутствия у поступающего противопоказаний для освоения образовательной программы в области физической культуры и спорта;</w:t>
      </w:r>
    </w:p>
    <w:p w:rsidR="008F264D" w:rsidRDefault="008F264D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-фотографии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86AB4">
        <w:rPr>
          <w:rFonts w:ascii="Times New Roman" w:hAnsi="Times New Roman" w:cs="Times New Roman"/>
          <w:sz w:val="26"/>
          <w:szCs w:val="26"/>
        </w:rPr>
        <w:t xml:space="preserve">размер 3*4, </w:t>
      </w:r>
      <w:r>
        <w:rPr>
          <w:rFonts w:ascii="Times New Roman" w:hAnsi="Times New Roman" w:cs="Times New Roman"/>
          <w:sz w:val="26"/>
          <w:szCs w:val="26"/>
        </w:rPr>
        <w:t>1 штука).</w:t>
      </w:r>
    </w:p>
    <w:p w:rsidR="000775E5" w:rsidRDefault="009669D7" w:rsidP="008F264D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5E5">
        <w:rPr>
          <w:rFonts w:ascii="Times New Roman" w:hAnsi="Times New Roman" w:cs="Times New Roman"/>
          <w:sz w:val="26"/>
          <w:szCs w:val="26"/>
        </w:rPr>
        <w:t xml:space="preserve"> </w:t>
      </w:r>
      <w:r w:rsidR="00A266A6">
        <w:rPr>
          <w:rFonts w:ascii="Times New Roman" w:hAnsi="Times New Roman" w:cs="Times New Roman"/>
          <w:sz w:val="26"/>
          <w:szCs w:val="26"/>
        </w:rPr>
        <w:t xml:space="preserve">В заявлении фиксируется: </w:t>
      </w:r>
    </w:p>
    <w:p w:rsidR="000775E5" w:rsidRDefault="00A266A6" w:rsidP="000775E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факт ознакомления </w:t>
      </w:r>
      <w:r w:rsidR="008F264D">
        <w:rPr>
          <w:rFonts w:ascii="Times New Roman" w:hAnsi="Times New Roman" w:cs="Times New Roman"/>
          <w:sz w:val="26"/>
          <w:szCs w:val="26"/>
        </w:rPr>
        <w:t xml:space="preserve">поступающего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F264D">
        <w:rPr>
          <w:rFonts w:ascii="Times New Roman" w:hAnsi="Times New Roman" w:cs="Times New Roman"/>
          <w:sz w:val="26"/>
          <w:szCs w:val="26"/>
        </w:rPr>
        <w:t>законного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8F264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) с Уставом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, лицензией на осуществление образовательной деятельности и другими документами, регламентирующими организацию образовательного процесса;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согласие </w:t>
      </w:r>
      <w:r w:rsidR="008F264D">
        <w:rPr>
          <w:rFonts w:ascii="Times New Roman" w:hAnsi="Times New Roman" w:cs="Times New Roman"/>
          <w:sz w:val="26"/>
          <w:szCs w:val="26"/>
        </w:rPr>
        <w:t xml:space="preserve">поступающего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="005F57E6">
        <w:rPr>
          <w:rFonts w:ascii="Times New Roman" w:hAnsi="Times New Roman" w:cs="Times New Roman"/>
          <w:sz w:val="26"/>
          <w:szCs w:val="26"/>
        </w:rPr>
        <w:t xml:space="preserve">личных </w:t>
      </w:r>
      <w:r>
        <w:rPr>
          <w:rFonts w:ascii="Times New Roman" w:hAnsi="Times New Roman" w:cs="Times New Roman"/>
          <w:sz w:val="26"/>
          <w:szCs w:val="26"/>
        </w:rPr>
        <w:t>пе</w:t>
      </w:r>
      <w:r w:rsidR="008F264D">
        <w:rPr>
          <w:rFonts w:ascii="Times New Roman" w:hAnsi="Times New Roman" w:cs="Times New Roman"/>
          <w:sz w:val="26"/>
          <w:szCs w:val="26"/>
        </w:rPr>
        <w:t xml:space="preserve">рсональных данных, </w:t>
      </w:r>
      <w:r w:rsidR="005F57E6">
        <w:rPr>
          <w:rFonts w:ascii="Times New Roman" w:hAnsi="Times New Roman" w:cs="Times New Roman"/>
          <w:sz w:val="26"/>
          <w:szCs w:val="26"/>
        </w:rPr>
        <w:t>поступающего;</w:t>
      </w:r>
    </w:p>
    <w:p w:rsidR="005F57E6" w:rsidRDefault="005F57E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8F264D">
        <w:rPr>
          <w:rFonts w:ascii="Times New Roman" w:hAnsi="Times New Roman" w:cs="Times New Roman"/>
          <w:sz w:val="26"/>
          <w:szCs w:val="26"/>
        </w:rPr>
        <w:t xml:space="preserve">поступающего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 xml:space="preserve">на размещение </w:t>
      </w:r>
      <w:r w:rsidR="008F264D">
        <w:rPr>
          <w:rFonts w:ascii="Times New Roman" w:hAnsi="Times New Roman" w:cs="Times New Roman"/>
          <w:sz w:val="26"/>
          <w:szCs w:val="26"/>
        </w:rPr>
        <w:t xml:space="preserve">личных  (поступающего) </w:t>
      </w:r>
      <w:r>
        <w:rPr>
          <w:rFonts w:ascii="Times New Roman" w:hAnsi="Times New Roman" w:cs="Times New Roman"/>
          <w:sz w:val="26"/>
          <w:szCs w:val="26"/>
        </w:rPr>
        <w:t>персональных данных в общедоступных источниках.</w:t>
      </w:r>
      <w:proofErr w:type="gramEnd"/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На обучение по дополнительным общеобразовательным общеразвивающим программам зачисляются все желающие, в возрасте 7-18 лет.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На обучение по дополнительным </w:t>
      </w:r>
      <w:r w:rsidR="008F264D">
        <w:rPr>
          <w:rFonts w:ascii="Times New Roman" w:hAnsi="Times New Roman" w:cs="Times New Roman"/>
          <w:color w:val="000000" w:themeColor="text1"/>
          <w:sz w:val="26"/>
          <w:szCs w:val="26"/>
        </w:rPr>
        <w:t>общеобразовательным</w:t>
      </w:r>
      <w:r w:rsidR="008F26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предпрофессиональным программам принимаются дети: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«Гребля на байдарках и каноэ» - с 10 лет,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«Гребной слалом»,  - с 10 лет, - «Судомодельный спорт» - с 10 лет. Прием на обучение по предпрофессиональным программам ведется на основе результатов индивидуального отбора лиц, имеющих способности необходимые для освоения соответствующей образовательной программы. </w:t>
      </w:r>
    </w:p>
    <w:p w:rsidR="00D86AB4" w:rsidRDefault="00D86AB4" w:rsidP="00D86AB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proofErr w:type="gramStart"/>
      <w:r w:rsidR="005F57E6">
        <w:rPr>
          <w:rFonts w:ascii="Times New Roman" w:hAnsi="Times New Roman" w:cs="Times New Roman"/>
          <w:sz w:val="26"/>
          <w:szCs w:val="26"/>
        </w:rPr>
        <w:t xml:space="preserve">Прием на обучение по программам спортивной подготовки ведется </w:t>
      </w:r>
      <w:r w:rsidRPr="003144DE">
        <w:rPr>
          <w:rFonts w:ascii="Times New Roman" w:hAnsi="Times New Roman" w:cs="Times New Roman"/>
          <w:sz w:val="26"/>
          <w:szCs w:val="26"/>
        </w:rPr>
        <w:t xml:space="preserve">приёмной комиссией по письменному заявлению </w:t>
      </w:r>
      <w:r>
        <w:rPr>
          <w:rFonts w:ascii="Times New Roman" w:hAnsi="Times New Roman" w:cs="Times New Roman"/>
          <w:sz w:val="26"/>
          <w:szCs w:val="26"/>
        </w:rPr>
        <w:t>поступающих, в установленных законом случаях - законного представителя поступающего, представителя по доверенности.</w:t>
      </w:r>
      <w:proofErr w:type="gramEnd"/>
    </w:p>
    <w:p w:rsidR="00D86AB4" w:rsidRDefault="00D86AB4" w:rsidP="00D86AB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86AB4" w:rsidRDefault="00D86AB4" w:rsidP="00D86AB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свидетельства о рождении или документа, удостоверяющего личность поступающего;</w:t>
      </w:r>
    </w:p>
    <w:p w:rsidR="00D86AB4" w:rsidRDefault="00D86AB4" w:rsidP="00D86AB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удостоверяющих личность законного представителя, представителя по доверенности (в случае подачи заявления</w:t>
      </w:r>
      <w:r w:rsidR="00EE4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законным представителем, представителем по доверенности);</w:t>
      </w:r>
    </w:p>
    <w:p w:rsidR="00EE42F1" w:rsidRDefault="00D86AB4" w:rsidP="00EE42F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документов, подтверждающие полномочия </w:t>
      </w:r>
      <w:r w:rsidR="00EE42F1">
        <w:rPr>
          <w:rFonts w:ascii="Times New Roman" w:hAnsi="Times New Roman" w:cs="Times New Roman"/>
          <w:sz w:val="26"/>
          <w:szCs w:val="26"/>
        </w:rPr>
        <w:t>законного представителя, представителя по доверенности (в случае подачи заявления законным представителем, представителем по доверенности);</w:t>
      </w:r>
    </w:p>
    <w:p w:rsidR="00EE42F1" w:rsidRDefault="00EE42F1" w:rsidP="00EE42F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разрядная книжка спортсмена (для определения этапа спортивной подготовки);</w:t>
      </w:r>
    </w:p>
    <w:p w:rsidR="00EE42F1" w:rsidRDefault="00EE42F1" w:rsidP="00EE42F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медицинская справка (заключение), подтверждающая отсутствие медицинских противопоказаний для занятий выбранным видом спорта, выданная не ранее, чем за один</w:t>
      </w:r>
      <w:r w:rsidR="00B86AC0">
        <w:rPr>
          <w:rFonts w:ascii="Times New Roman" w:hAnsi="Times New Roman" w:cs="Times New Roman"/>
          <w:sz w:val="26"/>
          <w:szCs w:val="26"/>
        </w:rPr>
        <w:t xml:space="preserve"> месяц до поступления в СДЮСШОР</w:t>
      </w:r>
    </w:p>
    <w:p w:rsidR="00B86AC0" w:rsidRDefault="00B86AC0" w:rsidP="00EE42F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-фотографии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(размер 3*4, 1 штука).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E42F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86971">
        <w:rPr>
          <w:rFonts w:ascii="Times New Roman" w:hAnsi="Times New Roman" w:cs="Times New Roman"/>
          <w:sz w:val="26"/>
          <w:szCs w:val="26"/>
        </w:rPr>
        <w:t xml:space="preserve">Приём заявлений от родителя (законного представителя)  потребителя муниципальной услуги осуществляет приёмная комиссия, состав которой утверждается директором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 w:rsidR="00786971"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 w:rsidR="007869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E42F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Дополнительный отбор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сроки, </w:t>
      </w:r>
      <w:r w:rsidR="005F57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вакантные бюджетные места,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установленные </w:t>
      </w:r>
      <w:r w:rsidR="005F57E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ДЮСШ</w:t>
      </w:r>
      <w:r w:rsidR="005F57E6">
        <w:rPr>
          <w:rFonts w:ascii="Times New Roman" w:hAnsi="Times New Roman" w:cs="Times New Roman"/>
          <w:color w:val="000000" w:themeColor="text1"/>
          <w:sz w:val="26"/>
          <w:szCs w:val="26"/>
        </w:rPr>
        <w:t>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 том же порядке, что и первоначальный отбор.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E42F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Основанием для отказа в приеме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является: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 полный пакет документов</w:t>
      </w:r>
      <w:r w:rsidR="00EE42F1">
        <w:rPr>
          <w:rFonts w:ascii="Times New Roman" w:hAnsi="Times New Roman" w:cs="Times New Roman"/>
          <w:sz w:val="26"/>
          <w:szCs w:val="26"/>
        </w:rPr>
        <w:t>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Отсутствие свободных </w:t>
      </w:r>
      <w:r w:rsidR="005F57E6">
        <w:rPr>
          <w:rFonts w:ascii="Times New Roman" w:hAnsi="Times New Roman" w:cs="Times New Roman"/>
          <w:sz w:val="26"/>
          <w:szCs w:val="26"/>
        </w:rPr>
        <w:t xml:space="preserve">бюджетных </w:t>
      </w:r>
      <w:r>
        <w:rPr>
          <w:rFonts w:ascii="Times New Roman" w:hAnsi="Times New Roman" w:cs="Times New Roman"/>
          <w:sz w:val="26"/>
          <w:szCs w:val="26"/>
        </w:rPr>
        <w:t xml:space="preserve">мест в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Заключение учреждения </w:t>
      </w:r>
      <w:r w:rsidR="00EE42F1">
        <w:rPr>
          <w:rFonts w:ascii="Times New Roman" w:hAnsi="Times New Roman" w:cs="Times New Roman"/>
          <w:sz w:val="26"/>
          <w:szCs w:val="26"/>
        </w:rPr>
        <w:t>здравоохранения,</w:t>
      </w:r>
      <w:r>
        <w:rPr>
          <w:rFonts w:ascii="Times New Roman" w:hAnsi="Times New Roman" w:cs="Times New Roman"/>
          <w:sz w:val="26"/>
          <w:szCs w:val="26"/>
        </w:rPr>
        <w:t xml:space="preserve"> о несоответствии состояния здоровья поступающего для занятий по </w:t>
      </w:r>
      <w:r w:rsidR="00EE42F1">
        <w:rPr>
          <w:rFonts w:ascii="Times New Roman" w:hAnsi="Times New Roman" w:cs="Times New Roman"/>
          <w:sz w:val="26"/>
          <w:szCs w:val="26"/>
        </w:rPr>
        <w:t>избранному виду спорта.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Несоответствующий возраст.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 приеме на дополнительн</w:t>
      </w:r>
      <w:r w:rsidR="00EE42F1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предпрофессиональн</w:t>
      </w:r>
      <w:r w:rsidR="00EE42F1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E42F1">
        <w:rPr>
          <w:rFonts w:ascii="Times New Roman" w:hAnsi="Times New Roman" w:cs="Times New Roman"/>
          <w:sz w:val="26"/>
          <w:szCs w:val="26"/>
        </w:rPr>
        <w:t>ы и программы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невыполнение требований индивидуального отбора.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86AC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Поступающие на обучение по дополнительным предпрофессиональным программам, не выполнившие требования индивидуального отбора, могут быть приняты, при наличии свободных мест, на обучение по дополнительным общеразвивающим программам.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86AC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Группы для прохождения обучения по дополнительной общеразвивающей программе формируются как из поступающих, так и из учащихся, не имеющих возможности по каким-либо причинам продолжать обучение по дополнительной предпрофессиональной программе, но желающие продолжить занятия спортом. </w:t>
      </w:r>
      <w:proofErr w:type="gramEnd"/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86A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Зачисление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на основании решения приемной комиссии по результатам индивидуального отбора после подписания договора об образовании на обучение по дополнительным общеобразовательным программам.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86A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При отказе в зачислении в учреждение заявители вправе требовать решение об отказе в письменной форме с указанием причин отказа.</w:t>
      </w:r>
    </w:p>
    <w:p w:rsidR="005F57E6" w:rsidRDefault="005F57E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F57E6" w:rsidRDefault="005F57E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0775E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Основания перевода учащихся</w:t>
      </w:r>
    </w:p>
    <w:p w:rsidR="005F57E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Перевод учащихся по дополнительной предпрофессиональной программе (в том числе досрочно) на следующих этап обучения проводится по </w:t>
      </w:r>
      <w:r w:rsidR="005F57E6">
        <w:rPr>
          <w:rFonts w:ascii="Times New Roman" w:hAnsi="Times New Roman" w:cs="Times New Roman"/>
          <w:sz w:val="26"/>
          <w:szCs w:val="26"/>
        </w:rPr>
        <w:t>представлению тренера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5F57E6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педагогического совета на основании выполнения контрольно-переводных нормативов, результатов соревновательной деятельности, выполнения спортивных разрядов</w:t>
      </w:r>
      <w:r w:rsidR="005F57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в группе начальной подготовки 1-го обучения засчитывается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полный год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занятий, независимо от даты зачисления в группу, при условии сдачи учащимися контрольно-переводных нормативов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Учащиеся, проходившие обучение по дополнительным предпрофессиональным программам и не выполнившие предъявляемые программой требования не следующий этап обучения не переводятся.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Учащиеся не прошедшие промежуточной аттестации </w:t>
      </w:r>
      <w:r w:rsidR="00EE4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(имеющие академическую задолженность) по уважительным причинам, могут быть переведены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следующий этап обучения условно</w:t>
      </w:r>
      <w:r w:rsidR="00EE42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B86AC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представлению тренера и решению Педагогического Совета школы</w:t>
      </w:r>
      <w:proofErr w:type="gramStart"/>
      <w:r w:rsidR="00B86A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End"/>
    </w:p>
    <w:p w:rsidR="00A266A6" w:rsidRPr="000775E5" w:rsidRDefault="00A266A6" w:rsidP="000775E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5">
        <w:rPr>
          <w:rFonts w:ascii="Times New Roman" w:hAnsi="Times New Roman" w:cs="Times New Roman"/>
          <w:b/>
          <w:sz w:val="26"/>
          <w:szCs w:val="26"/>
        </w:rPr>
        <w:t>4. Основания для отчисления учащихся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Учащиеся могут быть отчислены из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заявлению родителей (законных представителей),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окончанию срока освоения дополнительной общеобразовательной программы;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обстоятельствам, не зависящим от воли учащихся или родителей, в том числе на основании заключения учреждения здравоохранения о несоответствии состояния здоровья учащихся продолжению обучения избранной дополнительной образовательной программе, в случае ликвидации учреждения и др.;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применение отчисления учащегося, достигшего возраста 15 лет как меры дисциплинарного взыскания, возможно при соблюдении следующих условий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дисциплинарные проступки были совершены неоднократно,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ранее применялись меры дисциплинарного взыскания и меры педагогического воздействия,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данные меры не дали результата, был совершен новый дисциплинарный проступок,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дальнейшее пребывание учащегося в организации оказывает отрицательное влияние на других учащихся, нарушает их права и права работников организации, осуществляющей образовательную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деятельность, а также нормальн</w:t>
      </w:r>
      <w:r w:rsidR="00B86AC0">
        <w:rPr>
          <w:rFonts w:ascii="Times New Roman" w:hAnsi="Times New Roman" w:cs="Times New Roman"/>
          <w:sz w:val="26"/>
          <w:szCs w:val="26"/>
        </w:rPr>
        <w:t>ое функционирование организации;</w:t>
      </w:r>
    </w:p>
    <w:p w:rsidR="00B86AC0" w:rsidRDefault="00B86AC0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достижении 18-тилетнего возраста.</w:t>
      </w:r>
    </w:p>
    <w:p w:rsidR="00A266A6" w:rsidRDefault="00A266A6" w:rsidP="00A266A6">
      <w:pPr>
        <w:spacing w:after="0"/>
        <w:ind w:left="-567" w:right="-3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4.2. В случае прекращения отношений между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по инициативе родителей, последние обязаны в форме письменного заявления уведомить администрацию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 о своих намерениях с указанием причин</w:t>
      </w:r>
      <w:r w:rsidR="005F57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4.3. Отчисление может осуществляться как после окончания этапа обучения, так и в течение учебного года.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4.4. Отчисление учащегося из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5F57E6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об отчислении. 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Учащийся, полностью освоивший дополнительную образовательную программу, считается выпускником, отчисляется из </w:t>
      </w:r>
      <w:r w:rsidR="003144D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3144DE">
        <w:rPr>
          <w:rFonts w:ascii="Times New Roman" w:hAnsi="Times New Roman" w:cs="Times New Roman"/>
          <w:sz w:val="26"/>
          <w:szCs w:val="26"/>
        </w:rPr>
        <w:t>ОР</w:t>
      </w:r>
      <w:r>
        <w:rPr>
          <w:rFonts w:ascii="Times New Roman" w:hAnsi="Times New Roman" w:cs="Times New Roman"/>
          <w:sz w:val="26"/>
          <w:szCs w:val="26"/>
        </w:rPr>
        <w:t xml:space="preserve"> приказом директора об отчислении в связи с окончанием курса обучения. </w:t>
      </w: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Pr="000775E5" w:rsidRDefault="00A266A6" w:rsidP="000775E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5E5">
        <w:rPr>
          <w:rFonts w:ascii="Times New Roman" w:hAnsi="Times New Roman" w:cs="Times New Roman"/>
          <w:b/>
          <w:sz w:val="26"/>
          <w:szCs w:val="26"/>
        </w:rPr>
        <w:t>5. Восстановление учащихся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Лица, проходившие обучение по дополнительным предпрофессиональным образовательным программам, имеют право в течение года на восстановление для обучения при наличии свободных бюджетных мест, с сохранением прежних условий обучения на основании выполнения требований предпрофессиональных образовательных программ.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5.2. Восстановление на обучение по дополнительным предпрофессиональным образовательным программам осуществляется по заявлению родителей (законных представителей) и решения </w:t>
      </w:r>
      <w:r w:rsidR="005F57E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едагогического </w:t>
      </w:r>
      <w:r w:rsidR="005F57E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овета.</w:t>
      </w: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775E5" w:rsidRDefault="000775E5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775E5" w:rsidRDefault="000775E5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775E5" w:rsidRDefault="000775E5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144DE" w:rsidRDefault="003144DE" w:rsidP="00A266A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A266A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266A6" w:rsidRDefault="00A266A6" w:rsidP="00600750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61003" w:rsidRDefault="00561003"/>
    <w:sectPr w:rsidR="00561003" w:rsidSect="00A266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88A"/>
    <w:multiLevelType w:val="multilevel"/>
    <w:tmpl w:val="2E725A2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FD36E13"/>
    <w:multiLevelType w:val="hybridMultilevel"/>
    <w:tmpl w:val="1BCE1EA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AF"/>
    <w:rsid w:val="000775E5"/>
    <w:rsid w:val="000A6369"/>
    <w:rsid w:val="003144DE"/>
    <w:rsid w:val="004139F4"/>
    <w:rsid w:val="00545F46"/>
    <w:rsid w:val="00561003"/>
    <w:rsid w:val="005F57E6"/>
    <w:rsid w:val="00600750"/>
    <w:rsid w:val="00720268"/>
    <w:rsid w:val="00786971"/>
    <w:rsid w:val="00850600"/>
    <w:rsid w:val="008F264D"/>
    <w:rsid w:val="009669D7"/>
    <w:rsid w:val="009B343F"/>
    <w:rsid w:val="009E63BE"/>
    <w:rsid w:val="00A266A6"/>
    <w:rsid w:val="00A669BA"/>
    <w:rsid w:val="00B37AAF"/>
    <w:rsid w:val="00B86AC0"/>
    <w:rsid w:val="00D10463"/>
    <w:rsid w:val="00D15B0F"/>
    <w:rsid w:val="00D41DBB"/>
    <w:rsid w:val="00D86AB4"/>
    <w:rsid w:val="00E358E6"/>
    <w:rsid w:val="00EE33B0"/>
    <w:rsid w:val="00E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6"/>
    <w:rPr>
      <w:rFonts w:asciiTheme="minorHAnsi" w:hAnsiTheme="minorHAnsi" w:cstheme="minorBidi"/>
      <w:smallCap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DE"/>
    <w:rPr>
      <w:rFonts w:ascii="Tahoma" w:hAnsi="Tahoma" w:cs="Tahoma"/>
      <w:smallCaps w:val="0"/>
      <w:color w:val="auto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6"/>
    <w:rPr>
      <w:rFonts w:asciiTheme="minorHAnsi" w:hAnsiTheme="minorHAnsi" w:cstheme="minorBidi"/>
      <w:smallCap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DE"/>
    <w:rPr>
      <w:rFonts w:ascii="Tahoma" w:hAnsi="Tahoma" w:cs="Tahoma"/>
      <w:smallCaps w:val="0"/>
      <w:color w:val="auto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516.b26IwPQAwkHmkC6cT_xqMXU2l1UygfP6c7qWu1Old6sRWkoyXxjwF0ivKl6Nn6JZ29qbn6S0r9-s9R97CgB1K2C5mL19eTXleL4ArJA6n74RJ2qS0KMe6puvDKR_errB.3d5c16de7a7c4dd426b6e1a45ff11afed3b67087&amp;uuid=&amp;state=WkI1WI4IbJHybCQJFouMIRyO-MjY1ZFm9FbLhN6cLtk4qmqxZleu_5oC5giQD7zYM-NUrgWjR-KEFApAPrCV7N-6p8Qz10I2kZBs7v4fHToLxE1MO5AazaYLoBnjqSBS&amp;&amp;cst=AiuY0DBWFJ5fN_r-AEszk9yDI5QeT5t6WQ-eFip7fqJW7p7nC0Iq5F3j1W04PoNK9gYO6xR2PGUHRlxf-JaZ-aCDn2MhgHNpR9fNBlzJVXeu3cvyDQjRqH5mWrw6YnkS88ExKjKWJm8R_KKbNoPQv24EgciLqHlFIgMMt7vCZx5IYEfAIFfHmPT2Keu_tQeAmOAjQqcvmJiTHda96rDOIFSz2uDs2FVkEmrdutTi8Y0lscBh9Bwpwkh1EP4CjKTsMbyJduekasbNvNWHBP3mxlVFyZ4Ie7j7icW6e8wTKqJePyldj2O8kdZ5NfcUiW1DdUC-QTPNwl_K4RjrdQHit0U2_3yLbismBGZR1p1b857boaGkam4RJYMt6KD0saetMhAJ6Ln0nUAc2c593cCUkOFnzh1N4Oc8xfl8isPZZ9mPZ7uVvAkUksn242MnR1hBlw88T9_cVe-tXZ-vzVeElhqYS6rGuEGrZyIJL91J4neK_4dPJT0-6O1tslfWZcnGChoPWnzanSDLhgWZRALImvtrNPT7x6Ib1dPx-3aVGxtS2xxjLbHOoZHvBmwxx6ulJs-ytACn08akouwTXv5mazDSxNFS1ohpeIq3cGW09U9HVx0ud5gwQ6qR_pb4LwpOyvl5fUYen-dVkmR0Vk29nA,,&amp;data=UlNrNmk5WktYejR0eWJFYk1LdmtxZy03Uk1Sa2JxaXZJMHZvVXUwSmpqMzVSdmMxMlBrYVI5enpnY29ldjc5eWJ1MGdUdmYzVTRuYVQ5UWQzcDlFNFFic3BNUVFMRUlOaUhiS2dYZHdrNkks&amp;sign=af2d133ce94492e0cff13f59fb7aad6c&amp;keyno=0&amp;b64e=2&amp;ref=orjY4mGPRjk5boDnW0uvlrrd71vZw9kpfmwSlf_6ZUaPMb90l8Z_-mYcQWMSE8R3jk0R6gQSgYCkmR_kCWBUIBXW5MlyVTpBY988FJMW4ahEy-ssnj41A8wKuklKGiVri1sXHJUJcDCa22AHdqZGnoistNIvkDBUtJoALefln0rS_lUqFk-pr-AtpDU_MxbszcI19Y_NTG9alUJh2kgYf9rdT2DN0_p5FyrTvxaPRoXVv_FZ90Ipq4MYFESgMHTv2HEQdzXg_DmWWJU7LyZVz-kv2RdCnMi7fs2W2ezpoFvtcDUvZz1mnMdAgFqD7FCwTZhbWAVEuf4bphoJjs6PMuLVn7sSFl6R8dduKtuxgotp3JePxXMyQw,,&amp;l10n=ru&amp;cts=1502982575913&amp;mc=3.925405392539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884F-262F-473E-ABBC-B87D1C46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Instruktor</cp:lastModifiedBy>
  <cp:revision>4</cp:revision>
  <cp:lastPrinted>2018-06-08T13:36:00Z</cp:lastPrinted>
  <dcterms:created xsi:type="dcterms:W3CDTF">2018-06-08T15:20:00Z</dcterms:created>
  <dcterms:modified xsi:type="dcterms:W3CDTF">2018-12-14T08:24:00Z</dcterms:modified>
</cp:coreProperties>
</file>